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FC9E2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0" w:name="_GoBack"/>
      <w:bookmarkEnd w:id="0"/>
      <w:r>
        <w:rPr>
          <w:rFonts w:hint="default" w:ascii="Times New Roman" w:hAnsi="Times New Roman" w:eastAsia="华文中宋" w:cs="Times New Roman"/>
          <w:b w:val="0"/>
          <w:bCs/>
        </w:rPr>
        <w:t>山航机长熊毛绒公仔（定制）尺寸等相关要求</w:t>
      </w:r>
    </w:p>
    <w:p w14:paraId="4E35D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eastAsia="华文中宋" w:cs="Times New Roman"/>
          <w:b w:val="0"/>
          <w:bCs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山航对</w:t>
      </w:r>
      <w:r>
        <w:rPr>
          <w:rFonts w:hint="default" w:ascii="Times New Roman" w:hAnsi="Times New Roman" w:cs="Times New Roman"/>
          <w:lang w:val="en-US" w:eastAsia="zh-CN"/>
        </w:rPr>
        <w:t>机长熊毛绒公仔（定制）尺寸等相关要求</w:t>
      </w:r>
      <w:r>
        <w:rPr>
          <w:rFonts w:hint="eastAsia" w:ascii="Times New Roman" w:hAnsi="Times New Roman" w:cs="Times New Roman"/>
          <w:lang w:val="en-US" w:eastAsia="zh-CN"/>
        </w:rPr>
        <w:t>如下：</w:t>
      </w:r>
    </w:p>
    <w:p w14:paraId="7DD24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</w:p>
    <w:p w14:paraId="2236A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1、坐高：</w:t>
      </w:r>
      <w:r>
        <w:rPr>
          <w:rFonts w:hint="eastAsia" w:ascii="Times New Roman" w:hAnsi="Times New Roman" w:cs="Times New Roman"/>
          <w:lang w:val="en-US" w:eastAsia="zh-CN"/>
        </w:rPr>
        <w:t>35cm</w:t>
      </w:r>
      <w:r>
        <w:rPr>
          <w:rFonts w:hint="eastAsia" w:cs="Times New Roman"/>
          <w:lang w:val="en-US" w:eastAsia="zh-CN"/>
        </w:rPr>
        <w:t>。</w:t>
      </w:r>
    </w:p>
    <w:p w14:paraId="288D7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eastAsia="仿宋" w:cs="Times New Roman"/>
          <w:lang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2、熊体颜色：</w:t>
      </w:r>
      <w:r>
        <w:rPr>
          <w:rFonts w:hint="default" w:ascii="Times New Roman" w:hAnsi="Times New Roman" w:cs="Times New Roman"/>
        </w:rPr>
        <w:t>浅棕色毛绒</w:t>
      </w:r>
      <w:r>
        <w:rPr>
          <w:rFonts w:hint="eastAsia" w:cs="Times New Roman"/>
          <w:lang w:eastAsia="zh-CN"/>
        </w:rPr>
        <w:t>。</w:t>
      </w:r>
    </w:p>
    <w:p w14:paraId="5C572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eastAsia="仿宋" w:cs="Times New Roman"/>
          <w:lang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3、材质：</w:t>
      </w:r>
      <w:r>
        <w:rPr>
          <w:rFonts w:hint="default" w:ascii="Times New Roman" w:hAnsi="Times New Roman" w:cs="Times New Roman"/>
        </w:rPr>
        <w:t>高品质玫瑰绒、优质PP填充棉</w:t>
      </w:r>
      <w:r>
        <w:rPr>
          <w:rFonts w:hint="eastAsia" w:cs="Times New Roman"/>
          <w:lang w:eastAsia="zh-CN"/>
        </w:rPr>
        <w:t>。</w:t>
      </w:r>
    </w:p>
    <w:p w14:paraId="61C17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eastAsia="仿宋" w:cs="Times New Roman"/>
          <w:lang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4、配件：</w:t>
      </w:r>
      <w:r>
        <w:rPr>
          <w:rFonts w:hint="default" w:ascii="Times New Roman" w:hAnsi="Times New Roman" w:cs="Times New Roman"/>
        </w:rPr>
        <w:t>飞行员服装、 墨镜、山航定制徽章 帽徽刺绣</w:t>
      </w:r>
      <w:r>
        <w:rPr>
          <w:rFonts w:hint="eastAsia" w:cs="Times New Roman"/>
          <w:lang w:eastAsia="zh-CN"/>
        </w:rPr>
        <w:t>。</w:t>
      </w:r>
    </w:p>
    <w:p w14:paraId="2B510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5、其他：</w:t>
      </w:r>
      <w:r>
        <w:rPr>
          <w:rFonts w:hint="eastAsia" w:ascii="Times New Roman" w:hAnsi="Times New Roman" w:cs="Times New Roman"/>
          <w:lang w:val="en-US" w:eastAsia="zh-CN"/>
        </w:rPr>
        <w:t>上述未列明要求以山航实际业务所需要求为准。</w:t>
      </w:r>
    </w:p>
    <w:p w14:paraId="6339A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具体样例如下：</w:t>
      </w:r>
    </w:p>
    <w:p w14:paraId="08EBB149">
      <w:pPr>
        <w:ind w:left="0" w:leftChars="0" w:firstLine="0" w:firstLineChars="0"/>
        <w:jc w:val="center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drawing>
          <wp:inline distT="0" distB="0" distL="114300" distR="114300">
            <wp:extent cx="2838450" cy="3784600"/>
            <wp:effectExtent l="0" t="0" r="0" b="6350"/>
            <wp:docPr id="1" name="图片 1" descr="机长熊(1)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机长熊(1)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A07A6">
      <w:pPr>
        <w:rPr>
          <w:rFonts w:hint="eastAsia"/>
          <w:lang w:val="en-US" w:eastAsia="zh-CN"/>
        </w:rPr>
      </w:pPr>
    </w:p>
    <w:p w14:paraId="04C722CF">
      <w:pPr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特此说明。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trackRevisions w:val="1"/>
  <w:documentProtection w:edit="trackedChanges" w:enforcement="1" w:cryptProviderType="rsaFull" w:cryptAlgorithmClass="hash" w:cryptAlgorithmType="typeAny" w:cryptAlgorithmSid="4" w:cryptSpinCount="0" w:hash="PQ7aLRsQRsAQfMf/5LW10RR5sJQ=" w:salt="zvE/CJil+74Gu9r1CpKqxw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2NTAxYTQzZDQ4YzQ2NDllMDU4ODg0NWU5Y2E4NmYifQ=="/>
  </w:docVars>
  <w:rsids>
    <w:rsidRoot w:val="00000000"/>
    <w:rsid w:val="042C44D2"/>
    <w:rsid w:val="136A02D8"/>
    <w:rsid w:val="17AB125A"/>
    <w:rsid w:val="221A13FA"/>
    <w:rsid w:val="37E31C71"/>
    <w:rsid w:val="389C5858"/>
    <w:rsid w:val="39924922"/>
    <w:rsid w:val="3AA6688E"/>
    <w:rsid w:val="3CDE6939"/>
    <w:rsid w:val="4D8E7070"/>
    <w:rsid w:val="50CB11EE"/>
    <w:rsid w:val="54626B92"/>
    <w:rsid w:val="57593131"/>
    <w:rsid w:val="57D47A02"/>
    <w:rsid w:val="598F3AD2"/>
    <w:rsid w:val="61832E49"/>
    <w:rsid w:val="69A06EAC"/>
    <w:rsid w:val="6AD242EA"/>
    <w:rsid w:val="7345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150</Characters>
  <Lines>0</Lines>
  <Paragraphs>0</Paragraphs>
  <TotalTime>8</TotalTime>
  <ScaleCrop>false</ScaleCrop>
  <LinksUpToDate>false</LinksUpToDate>
  <CharactersWithSpaces>152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2024-10-30T05:19:21Z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F639A4C4D9A64EFB97F73A2B995C2A36</vt:lpwstr>
  </property>
</Properties>
</file>